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1" w:rsidRDefault="00F35D81" w:rsidP="00F35D81">
      <w:pPr>
        <w:spacing w:after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7E1E" wp14:editId="38CF142C">
                <wp:simplePos x="0" y="0"/>
                <wp:positionH relativeFrom="column">
                  <wp:posOffset>2350770</wp:posOffset>
                </wp:positionH>
                <wp:positionV relativeFrom="paragraph">
                  <wp:posOffset>107315</wp:posOffset>
                </wp:positionV>
                <wp:extent cx="2785110" cy="157734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57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D81" w:rsidRDefault="00F35D81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5D81" w:rsidRP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Parafia Rzymskokatolicka</w:t>
                            </w:r>
                          </w:p>
                          <w:p w:rsidR="00F35D81" w:rsidRP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pw. św. Faustyny Kowalskiej</w:t>
                            </w:r>
                          </w:p>
                          <w:p w:rsid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Bydgoszczy</w:t>
                            </w:r>
                          </w:p>
                          <w:p w:rsidR="00F35D81" w:rsidRDefault="009226DE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F35D81" w:rsidRPr="001C49A4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parafia@faustyna.bydgoszcz.pl</w:t>
                              </w:r>
                            </w:hyperlink>
                          </w:p>
                          <w:p w:rsidR="00F35D81" w:rsidRPr="00F35D81" w:rsidRDefault="00F35D81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Tel: 690615460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5.1pt;margin-top:8.45pt;width:219.3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" fillcolor="window" stroked="f" strokeweight=".5pt">
                <v:textbox>
                  <w:txbxContent>
                    <w:p w:rsidR="00F35D81" w:rsidRDefault="00F35D81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5D81" w:rsidRP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Parafia Rzymskokatolicka</w:t>
                      </w:r>
                    </w:p>
                    <w:p w:rsidR="00F35D81" w:rsidRP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pw. św. Faustyny Kowalskiej</w:t>
                      </w:r>
                    </w:p>
                    <w:p w:rsid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Bydgoszczy</w:t>
                      </w:r>
                    </w:p>
                    <w:p w:rsidR="00F35D81" w:rsidRDefault="009226DE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="00F35D81" w:rsidRPr="001C49A4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parafia@faustyna.bydgoszcz.pl</w:t>
                        </w:r>
                      </w:hyperlink>
                    </w:p>
                    <w:p w:rsidR="00F35D81" w:rsidRPr="00F35D81" w:rsidRDefault="00F35D81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Tel: 690615460</w:t>
                      </w:r>
                    </w:p>
                  </w:txbxContent>
                </v:textbox>
              </v:shape>
            </w:pict>
          </mc:Fallback>
        </mc:AlternateContent>
      </w:r>
      <w:r w:rsidRPr="0055036C">
        <w:rPr>
          <w:b/>
          <w:color w:val="000000" w:themeColor="text1"/>
          <w:sz w:val="28"/>
        </w:rPr>
        <w:t xml:space="preserve">     </w:t>
      </w:r>
      <w:r>
        <w:rPr>
          <w:b/>
          <w:noProof/>
          <w:color w:val="000000" w:themeColor="text1"/>
          <w:sz w:val="24"/>
          <w:lang w:eastAsia="pl-PL"/>
        </w:rPr>
        <w:drawing>
          <wp:inline distT="0" distB="0" distL="0" distR="0" wp14:anchorId="5BCD39B8" wp14:editId="6B2C3DEE">
            <wp:extent cx="1973580" cy="1790700"/>
            <wp:effectExtent l="0" t="0" r="7620" b="0"/>
            <wp:docPr id="1" name="Obraz 1" descr="C:\Users\Marek\Downloads\logo 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ownloads\logo cz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97" cy="17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6C">
        <w:rPr>
          <w:b/>
          <w:color w:val="000000" w:themeColor="text1"/>
          <w:sz w:val="28"/>
        </w:rPr>
        <w:t xml:space="preserve">            </w:t>
      </w:r>
      <w:r>
        <w:rPr>
          <w:b/>
          <w:color w:val="000000" w:themeColor="text1"/>
          <w:sz w:val="28"/>
        </w:rPr>
        <w:t xml:space="preserve">                          </w:t>
      </w:r>
    </w:p>
    <w:p w:rsidR="00F35D81" w:rsidRDefault="00F35D81" w:rsidP="00F35D81">
      <w:pPr>
        <w:spacing w:after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</w:t>
      </w:r>
    </w:p>
    <w:p w:rsidR="00F35D81" w:rsidRDefault="00F35D81" w:rsidP="00F35D81">
      <w:pPr>
        <w:spacing w:after="0"/>
        <w:rPr>
          <w:b/>
          <w:color w:val="000000" w:themeColor="text1"/>
          <w:sz w:val="28"/>
        </w:rPr>
      </w:pPr>
    </w:p>
    <w:p w:rsidR="00F35D81" w:rsidRDefault="00F35D81" w:rsidP="009226DE">
      <w:pPr>
        <w:spacing w:after="0"/>
        <w:jc w:val="center"/>
        <w:rPr>
          <w:b/>
          <w:color w:val="000000" w:themeColor="text1"/>
          <w:sz w:val="32"/>
          <w:u w:val="single"/>
        </w:rPr>
      </w:pPr>
      <w:r w:rsidRPr="00F35D81">
        <w:rPr>
          <w:b/>
          <w:color w:val="000000" w:themeColor="text1"/>
          <w:sz w:val="32"/>
          <w:u w:val="single"/>
        </w:rPr>
        <w:t>PRZYGOTOWANIE</w:t>
      </w:r>
    </w:p>
    <w:p w:rsidR="009226DE" w:rsidRDefault="009226DE" w:rsidP="00922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Sakramentu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9226DE">
        <w:rPr>
          <w:rFonts w:ascii="Times New Roman" w:eastAsia="Times New Roman" w:hAnsi="Times New Roman" w:cs="Times New Roman"/>
          <w:b/>
          <w:color w:val="FF0000"/>
          <w:sz w:val="28"/>
          <w:lang w:eastAsia="ar-SA"/>
        </w:rPr>
        <w:t xml:space="preserve">Pierwszej Komunii Świętej </w:t>
      </w:r>
      <w:r w:rsidRPr="009226DE">
        <w:rPr>
          <w:rFonts w:ascii="Times New Roman" w:eastAsia="Times New Roman" w:hAnsi="Times New Roman" w:cs="Times New Roman"/>
          <w:color w:val="FF0000"/>
          <w:sz w:val="28"/>
          <w:lang w:eastAsia="ar-SA"/>
        </w:rPr>
        <w:t>2023/2024</w:t>
      </w:r>
    </w:p>
    <w:p w:rsidR="009226DE" w:rsidRPr="009226DE" w:rsidRDefault="009226DE" w:rsidP="00922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( podstawowe informacje – </w:t>
      </w:r>
      <w:r w:rsidRPr="009226DE">
        <w:rPr>
          <w:rFonts w:ascii="Times New Roman" w:eastAsia="Times New Roman" w:hAnsi="Times New Roman" w:cs="Times New Roman"/>
          <w:b/>
          <w:color w:val="002060"/>
          <w:sz w:val="28"/>
          <w:lang w:eastAsia="ar-SA"/>
        </w:rPr>
        <w:t>I ETAP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)</w:t>
      </w:r>
    </w:p>
    <w:p w:rsidR="009226DE" w:rsidRPr="009226DE" w:rsidRDefault="009226DE" w:rsidP="00922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Podstawowy terminarz: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18.09.2023 -       g. 18.00 (poniedziałek) –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spotkanie z Rodzicami – 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05.10.2023 -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   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>g. 18.00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(czwartek) – złożenie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deklaracji przez Rodziców </w:t>
      </w:r>
    </w:p>
    <w:p w:rsidR="009226DE" w:rsidRPr="009226DE" w:rsidRDefault="009226DE" w:rsidP="009226DE">
      <w:pPr>
        <w:suppressAutoHyphens/>
        <w:spacing w:after="0" w:line="240" w:lineRule="auto"/>
        <w:ind w:left="1416"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>w czasie uroczystej Mszy św.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w dniu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imienin św. Faustyny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                       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>Wszyscy uczestniczymy z dziećmi!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               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08.10.2023 -       g. 11.30 (niedziela)  – poświęcenie Różańca do Komunii Św.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26.11.2023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-      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g. 11.30 (niedziela) – poświęcenie książeczki do nabożeństwa                           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26.11.2023 -       ostateczny termin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dostarczenia aktu Chrztu św.</w:t>
      </w:r>
    </w:p>
    <w:p w:rsidR="009226DE" w:rsidRPr="009226DE" w:rsidRDefault="009226DE" w:rsidP="009226D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27.11.2023 -       g.18.00 (poniedziałek) – 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spotkanie z Rodzicami –                                                                                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    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</w:t>
      </w: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Nabożeństwa:</w:t>
      </w:r>
    </w:p>
    <w:p w:rsidR="009226DE" w:rsidRPr="009226DE" w:rsidRDefault="009226DE" w:rsidP="009226D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Różaniec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 – październik (wtorek/piątek) g.17.30</w:t>
      </w:r>
    </w:p>
    <w:p w:rsidR="009226DE" w:rsidRPr="009226DE" w:rsidRDefault="009226DE" w:rsidP="009226D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Roraty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>– grudzień (wtorek/środa/piątek) g.18.00</w:t>
      </w: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Poświęcenia:</w:t>
      </w:r>
    </w:p>
    <w:p w:rsidR="009226DE" w:rsidRPr="009226DE" w:rsidRDefault="009226DE" w:rsidP="009226D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różaniec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08.10.2023 r.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(niedziela) –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g.11.30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9226DE" w:rsidRPr="009226DE" w:rsidRDefault="009226DE" w:rsidP="009226D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książeczka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26.11.2023 r.(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niedziela) – 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g. 11.30</w:t>
      </w:r>
    </w:p>
    <w:p w:rsidR="009226DE" w:rsidRPr="009226DE" w:rsidRDefault="009226DE" w:rsidP="009226D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medalik 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10.12.2023 r.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(niedziela) –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g.11.30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9226DE" w:rsidRPr="009226DE" w:rsidRDefault="009226DE" w:rsidP="009226D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świeca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04.02.2024 r.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(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niedziela) –  </w:t>
      </w:r>
      <w:r w:rsidRPr="009226DE">
        <w:rPr>
          <w:rFonts w:ascii="Times New Roman" w:eastAsia="Times New Roman" w:hAnsi="Times New Roman" w:cs="Times New Roman"/>
          <w:b/>
          <w:sz w:val="28"/>
          <w:u w:val="single"/>
          <w:lang w:eastAsia="ar-SA"/>
        </w:rPr>
        <w:t>g. 11.30</w:t>
      </w:r>
    </w:p>
    <w:p w:rsidR="009226DE" w:rsidRPr="009226DE" w:rsidRDefault="009226DE" w:rsidP="009226DE">
      <w:pPr>
        <w:suppressAutoHyphens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Spotkania formacyjne ze wszystkimi dziećmi 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21.10.2023 r., (sobota) godz. 11.00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25.11.2023 r., (sobota) godz. 11.00</w:t>
      </w: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bookmarkStart w:id="0" w:name="_GoBack"/>
      <w:bookmarkEnd w:id="0"/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lastRenderedPageBreak/>
        <w:t>Spotkania z rodzicami: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27.11.2023  -   g.18.00 (poniedziałek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) –  ADWENT/BOŻE NARODZENIE</w:t>
      </w:r>
    </w:p>
    <w:p w:rsidR="009226DE" w:rsidRPr="009226DE" w:rsidRDefault="009226DE" w:rsidP="009226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04.02.2023 -    g.11.30 (niedziela)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– WIELKI POST</w:t>
      </w: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Sprawy organizacyjne:</w:t>
      </w:r>
    </w:p>
    <w:p w:rsidR="009226DE" w:rsidRPr="009226DE" w:rsidRDefault="009226DE" w:rsidP="009226D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DATA UROCZYSTOŚCI I KOMUNII ŚW. – </w:t>
      </w:r>
      <w:r w:rsidRPr="009226DE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ar-SA"/>
        </w:rPr>
        <w:t>12 maja 2024 r.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ALBA NA PRZYJĘCIE – alba koloru białego (kolor niewinności, czystości, miłości Boga),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PRZYGOTOWANIE KOMUNII ŚW. – </w:t>
      </w:r>
      <w:r w:rsidRPr="009226DE">
        <w:rPr>
          <w:rFonts w:ascii="Times New Roman" w:eastAsia="Times New Roman" w:hAnsi="Times New Roman" w:cs="Times New Roman"/>
          <w:i/>
          <w:sz w:val="28"/>
          <w:lang w:eastAsia="ar-SA"/>
        </w:rPr>
        <w:t xml:space="preserve">książeczki/ modlitewniki RÓWNE dla wszystkich dzieci,  pamiątki komunijne od parafii,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>wszystkie inne sprawy</w:t>
      </w:r>
      <w:r w:rsidRPr="009226DE">
        <w:rPr>
          <w:rFonts w:ascii="Times New Roman" w:eastAsia="Times New Roman" w:hAnsi="Times New Roman" w:cs="Times New Roman"/>
          <w:i/>
          <w:sz w:val="28"/>
          <w:lang w:eastAsia="ar-SA"/>
        </w:rPr>
        <w:t xml:space="preserve"> związane z komunią są w gestii rodziców (opiekunów), to ich decyzja (wybrać trzy osoby odpowiedzialne za kontakt z Ks. Proboszczem)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WYNAJEM FOTOGRAFA – w gestii rodziców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KWIATY – w gestii rodziców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WYJAZD NA JASNĄ GÓRĘ po Komunii św.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MINISTRANCI i SCHOLKA – zgłoszenia po każdej Mszy św.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na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ministrantów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Pana Jezusa (chłopcy przychodzą do ołtarza),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dziewczynki do 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scholii </w:t>
      </w:r>
      <w:r w:rsidRPr="009226DE">
        <w:rPr>
          <w:rFonts w:ascii="Times New Roman" w:eastAsia="Times New Roman" w:hAnsi="Times New Roman" w:cs="Times New Roman"/>
          <w:sz w:val="28"/>
          <w:lang w:eastAsia="ar-SA"/>
        </w:rPr>
        <w:t>dzieci Bożych</w:t>
      </w: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</w:p>
    <w:p w:rsidR="009226DE" w:rsidRPr="009226DE" w:rsidRDefault="009226DE" w:rsidP="009226D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Obowiązkiem w przygotowaniu do Pierwszej Komunii Świętej 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Cotygodniowy udział w niedzielnej Eucharystii (godz.11.30)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Uczestniczenie w Różańcu 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Uczestniczenie w Roratach 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Uczestniczenie w spotkaniach formacyjnych (obowiązkowo)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>Uczestniczenie w wydarzeniach przygotowanych dla dzieci</w:t>
      </w:r>
    </w:p>
    <w:p w:rsidR="009226DE" w:rsidRPr="009226DE" w:rsidRDefault="009226DE" w:rsidP="009226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ar-SA"/>
        </w:rPr>
      </w:pPr>
      <w:r w:rsidRPr="009226DE">
        <w:rPr>
          <w:rFonts w:ascii="Times New Roman" w:eastAsia="Times New Roman" w:hAnsi="Times New Roman" w:cs="Times New Roman"/>
          <w:sz w:val="28"/>
          <w:lang w:eastAsia="ar-SA"/>
        </w:rPr>
        <w:t xml:space="preserve">Prowadzenie </w:t>
      </w:r>
      <w:r w:rsidRPr="009226DE">
        <w:rPr>
          <w:rFonts w:ascii="Times New Roman" w:eastAsia="Times New Roman" w:hAnsi="Times New Roman" w:cs="Times New Roman"/>
          <w:i/>
          <w:sz w:val="28"/>
          <w:lang w:eastAsia="ar-SA"/>
        </w:rPr>
        <w:t>dzienniczka komunijnego</w:t>
      </w: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ar-SA"/>
        </w:rPr>
      </w:pPr>
    </w:p>
    <w:p w:rsidR="009226DE" w:rsidRPr="009226DE" w:rsidRDefault="009226DE" w:rsidP="00922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9F09CE" w:rsidRDefault="009F09CE" w:rsidP="009226DE">
      <w:pPr>
        <w:spacing w:after="0" w:line="240" w:lineRule="auto"/>
        <w:jc w:val="center"/>
      </w:pPr>
    </w:p>
    <w:sectPr w:rsidR="009F09CE" w:rsidSect="00F35D81"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9F"/>
    <w:multiLevelType w:val="hybridMultilevel"/>
    <w:tmpl w:val="C3F0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5186"/>
    <w:multiLevelType w:val="hybridMultilevel"/>
    <w:tmpl w:val="A95E2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1072"/>
    <w:multiLevelType w:val="hybridMultilevel"/>
    <w:tmpl w:val="1BB685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25673"/>
    <w:multiLevelType w:val="hybridMultilevel"/>
    <w:tmpl w:val="9F1A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64E3"/>
    <w:multiLevelType w:val="hybridMultilevel"/>
    <w:tmpl w:val="75EEB2AC"/>
    <w:lvl w:ilvl="0" w:tplc="1DDE4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B52"/>
    <w:multiLevelType w:val="hybridMultilevel"/>
    <w:tmpl w:val="A95A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470C3"/>
    <w:multiLevelType w:val="hybridMultilevel"/>
    <w:tmpl w:val="A39C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881"/>
    <w:multiLevelType w:val="hybridMultilevel"/>
    <w:tmpl w:val="CA76B7B0"/>
    <w:lvl w:ilvl="0" w:tplc="F228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474A9"/>
    <w:multiLevelType w:val="hybridMultilevel"/>
    <w:tmpl w:val="8304B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42E3"/>
    <w:multiLevelType w:val="hybridMultilevel"/>
    <w:tmpl w:val="DB4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7175A"/>
    <w:multiLevelType w:val="hybridMultilevel"/>
    <w:tmpl w:val="27DEB20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865F8A"/>
    <w:multiLevelType w:val="hybridMultilevel"/>
    <w:tmpl w:val="180A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6E2D"/>
    <w:multiLevelType w:val="hybridMultilevel"/>
    <w:tmpl w:val="FED6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1"/>
    <w:rsid w:val="009226DE"/>
    <w:rsid w:val="009F09CE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arafia@faustyna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@faustyna.bydgosz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2023-10-24T20:05:00Z</dcterms:created>
  <dcterms:modified xsi:type="dcterms:W3CDTF">2023-10-24T20:05:00Z</dcterms:modified>
</cp:coreProperties>
</file>